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4D" w:rsidRDefault="0024324D">
      <w:pPr>
        <w:pStyle w:val="a8"/>
        <w:jc w:val="right"/>
      </w:pPr>
      <w:bookmarkStart w:id="0" w:name="_GoBack"/>
      <w:bookmarkEnd w:id="0"/>
    </w:p>
    <w:p w:rsidR="0024324D" w:rsidRDefault="0024324D">
      <w:pPr>
        <w:spacing w:after="0" w:line="100" w:lineRule="atLeast"/>
        <w:jc w:val="right"/>
        <w:rPr>
          <w:sz w:val="28"/>
          <w:szCs w:val="28"/>
        </w:rPr>
      </w:pPr>
    </w:p>
    <w:p w:rsidR="0024324D" w:rsidRDefault="004F0D4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План работы ТОС жилого района «Красный Абакан» </w:t>
      </w:r>
    </w:p>
    <w:p w:rsidR="0024324D" w:rsidRDefault="004F0D4A">
      <w:pPr>
        <w:pStyle w:val="1"/>
        <w:ind w:left="502"/>
        <w:rPr>
          <w:b/>
        </w:rPr>
      </w:pPr>
      <w:r>
        <w:rPr>
          <w:b/>
        </w:rPr>
        <w:t xml:space="preserve">                                      на 2016 год</w:t>
      </w:r>
    </w:p>
    <w:tbl>
      <w:tblPr>
        <w:tblW w:w="0" w:type="auto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815"/>
        <w:gridCol w:w="3745"/>
        <w:gridCol w:w="4860"/>
      </w:tblGrid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</w:pPr>
            <w:r>
              <w:t xml:space="preserve">     месяц</w:t>
            </w:r>
          </w:p>
        </w:tc>
        <w:tc>
          <w:tcPr>
            <w:tcW w:w="8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</w:pPr>
            <w:r>
              <w:t xml:space="preserve">                                           мероприятия</w:t>
            </w:r>
          </w:p>
        </w:tc>
      </w:tr>
      <w:tr w:rsidR="0024324D"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proofErr w:type="spellStart"/>
            <w:r>
              <w:rPr>
                <w:b/>
                <w:bCs/>
              </w:rPr>
              <w:t>Благоустроительные</w:t>
            </w:r>
            <w:proofErr w:type="spellEnd"/>
            <w:r>
              <w:rPr>
                <w:b/>
                <w:bCs/>
              </w:rPr>
              <w:t xml:space="preserve"> работы</w:t>
            </w:r>
          </w:p>
        </w:tc>
      </w:tr>
      <w:tr w:rsidR="0024324D"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Вывезти и  </w:t>
            </w:r>
            <w:r>
              <w:rPr>
                <w:rFonts w:cs="Times New Roman"/>
                <w:sz w:val="28"/>
                <w:szCs w:val="28"/>
              </w:rPr>
              <w:t>спланировать многолетние свалки на улицах:</w:t>
            </w: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Декабристов - 20 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cs="Times New Roman"/>
                <w:sz w:val="28"/>
                <w:szCs w:val="28"/>
              </w:rPr>
              <w:t>, Российская -40 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cs="Times New Roman"/>
                <w:sz w:val="28"/>
                <w:szCs w:val="28"/>
              </w:rPr>
              <w:t>, , Ломоносова  40 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cs="Times New Roman"/>
                <w:sz w:val="28"/>
                <w:szCs w:val="28"/>
              </w:rPr>
              <w:t xml:space="preserve">, Фадеева — </w:t>
            </w:r>
            <w:proofErr w:type="spellStart"/>
            <w:r>
              <w:rPr>
                <w:rFonts w:cs="Times New Roman"/>
                <w:sz w:val="28"/>
                <w:szCs w:val="28"/>
              </w:rPr>
              <w:t>Цуканова</w:t>
            </w:r>
            <w:proofErr w:type="spellEnd"/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Спортивная -120 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F0D4A">
              <w:rPr>
                <w:rFonts w:cs="Times New Roman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Произвести опашку территории у пожароопасных пустырей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Произвести скос конопли:</w:t>
            </w: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Веденеева 1 800 (м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>), Ц</w:t>
            </w:r>
            <w:r>
              <w:rPr>
                <w:rFonts w:cs="Times New Roman"/>
                <w:sz w:val="28"/>
                <w:szCs w:val="28"/>
              </w:rPr>
              <w:t>елинная 22 000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 Российская 3 800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</w:t>
            </w:r>
          </w:p>
          <w:p w:rsidR="0024324D" w:rsidRDefault="004F0D4A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Ломоносова 6 500 (м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Кадышева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2 200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 Вознесения 2 800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</w:t>
            </w:r>
          </w:p>
          <w:p w:rsidR="0024324D" w:rsidRDefault="004F0D4A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Центральная 4 000 (м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>), 2-я Проточная 2 000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 Рублева 2 500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</w:t>
            </w:r>
          </w:p>
          <w:p w:rsidR="0024324D" w:rsidRDefault="004F0D4A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Аскизская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30 500 (м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>), Декабристов 1 500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 Кольцевая   3 200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</w:t>
            </w:r>
          </w:p>
          <w:p w:rsidR="0024324D" w:rsidRDefault="004F0D4A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Литвинова   2 200 (м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>), 2-я Садовая 1 600 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), Зоотехническая3 500(м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  <w:p w:rsidR="0024324D" w:rsidRDefault="004F0D4A">
            <w:pPr>
              <w:pStyle w:val="ab"/>
              <w:spacing w:before="240" w:after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улиц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</w:p>
          <w:p w:rsidR="0024324D" w:rsidRDefault="004F0D4A">
            <w:pPr>
              <w:pStyle w:val="ab"/>
              <w:spacing w:before="240"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2-я Проточная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Луговая, Ольховая, Солнечная, Русская, Зоотехническая, 19-я, 26-я2-я Садовая .</w:t>
            </w:r>
          </w:p>
          <w:p w:rsidR="0024324D" w:rsidRDefault="004F0D4A">
            <w:pPr>
              <w:pStyle w:val="ab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Благоустройство площадки с высадкой деревьев   по ул.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Кедровая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(перед КДЦ).</w:t>
            </w:r>
          </w:p>
          <w:p w:rsidR="0024324D" w:rsidRDefault="0024324D">
            <w:pPr>
              <w:pStyle w:val="ab"/>
              <w:spacing w:after="0"/>
              <w:ind w:left="0"/>
            </w:pPr>
          </w:p>
          <w:p w:rsidR="0024324D" w:rsidRDefault="004F0D4A">
            <w:pPr>
              <w:pStyle w:val="ab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Оформить центральную клумбу по улице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Кадышева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24324D" w:rsidRDefault="0024324D">
            <w:pPr>
              <w:pStyle w:val="ab"/>
              <w:spacing w:after="0"/>
              <w:ind w:left="0"/>
            </w:pPr>
          </w:p>
          <w:p w:rsidR="0024324D" w:rsidRDefault="004F0D4A">
            <w:pPr>
              <w:pStyle w:val="ab"/>
              <w:spacing w:after="0"/>
              <w:ind w:left="0"/>
              <w:rPr>
                <w:rFonts w:cs="Times New Roman"/>
                <w:color w:val="000000"/>
                <w:w w:val="1"/>
                <w:sz w:val="28"/>
                <w:szCs w:val="28"/>
                <w:shd w:val="clear" w:color="auto" w:fill="000000"/>
              </w:rPr>
            </w:pPr>
            <w:r>
              <w:rPr>
                <w:rFonts w:cs="Times New Roman"/>
                <w:sz w:val="28"/>
                <w:szCs w:val="28"/>
              </w:rPr>
              <w:t>7. Провести ремонт и оформить клумбы на уже действующих детских площадках.</w:t>
            </w:r>
            <w:r>
              <w:rPr>
                <w:rFonts w:cs="Times New Roman"/>
                <w:color w:val="000000"/>
                <w:w w:val="1"/>
                <w:sz w:val="28"/>
                <w:szCs w:val="28"/>
                <w:shd w:val="clear" w:color="auto" w:fill="000000"/>
              </w:rPr>
              <w:t xml:space="preserve"> </w:t>
            </w:r>
          </w:p>
          <w:p w:rsidR="0024324D" w:rsidRDefault="0024324D">
            <w:pPr>
              <w:pStyle w:val="ab"/>
              <w:numPr>
                <w:ilvl w:val="0"/>
                <w:numId w:val="1"/>
              </w:numPr>
              <w:spacing w:after="0"/>
            </w:pPr>
          </w:p>
          <w:p w:rsidR="0024324D" w:rsidRDefault="004F0D4A">
            <w:pPr>
              <w:pStyle w:val="ab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8. Провести обрезку деревьев вдоль проезжей части улиц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Аскизская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Декабристов,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Кадышева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Ломоносова, Росс</w:t>
            </w:r>
            <w:r>
              <w:rPr>
                <w:rFonts w:cs="Times New Roman"/>
                <w:sz w:val="28"/>
                <w:szCs w:val="28"/>
              </w:rPr>
              <w:t>ийская, Вознесения.</w:t>
            </w:r>
          </w:p>
          <w:p w:rsidR="0024324D" w:rsidRDefault="0024324D">
            <w:pPr>
              <w:pStyle w:val="ab"/>
              <w:spacing w:after="0"/>
              <w:ind w:left="0"/>
            </w:pP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 Высадить около 7000 корней цветочной рассады и 30 крупногабаритных деревьев,  в течение всего сезона осуществлялся полив и уход за ними.</w:t>
            </w:r>
          </w:p>
          <w:p w:rsidR="0024324D" w:rsidRDefault="0024324D">
            <w:pPr>
              <w:pStyle w:val="ab"/>
              <w:spacing w:after="0"/>
              <w:ind w:left="0"/>
              <w:jc w:val="both"/>
            </w:pP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10. Провести субботники.</w:t>
            </w:r>
            <w:r>
              <w:rPr>
                <w:rFonts w:cs="Times New Roman"/>
                <w:color w:val="000000"/>
                <w:w w:val="1"/>
                <w:sz w:val="28"/>
                <w:szCs w:val="28"/>
                <w:shd w:val="clear" w:color="auto" w:fill="000000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324D" w:rsidRDefault="0024324D">
            <w:pPr>
              <w:pStyle w:val="ab"/>
              <w:spacing w:after="0"/>
              <w:ind w:left="0"/>
              <w:jc w:val="both"/>
            </w:pP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11. Асфальтирование: </w:t>
            </w:r>
          </w:p>
          <w:p w:rsidR="0024324D" w:rsidRDefault="004F0D4A">
            <w:pPr>
              <w:pStyle w:val="ab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ремонт улиц </w:t>
            </w:r>
            <w:proofErr w:type="gramStart"/>
            <w:r>
              <w:rPr>
                <w:rFonts w:cs="Times New Roman"/>
                <w:sz w:val="28"/>
                <w:szCs w:val="28"/>
              </w:rPr>
              <w:t>Российская</w:t>
            </w:r>
            <w:proofErr w:type="gramEnd"/>
            <w:r>
              <w:rPr>
                <w:rFonts w:cs="Times New Roman"/>
                <w:sz w:val="28"/>
                <w:szCs w:val="28"/>
              </w:rPr>
              <w:t>, Целинная после пров</w:t>
            </w:r>
            <w:r>
              <w:rPr>
                <w:rFonts w:cs="Times New Roman"/>
                <w:sz w:val="28"/>
                <w:szCs w:val="28"/>
              </w:rPr>
              <w:t>едения строительства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асфальтирование парковки у детского сада улица Целинная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24324D"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Сходы,  собрания  жителей</w:t>
            </w:r>
          </w:p>
        </w:tc>
      </w:tr>
      <w:tr w:rsidR="0024324D"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numPr>
                <w:ilvl w:val="0"/>
                <w:numId w:val="2"/>
              </w:numPr>
              <w:jc w:val="both"/>
            </w:pPr>
            <w:r>
              <w:t xml:space="preserve">Отчет старосты и Совета ТОС о проделанной работе за год, </w:t>
            </w:r>
            <w:r>
              <w:lastRenderedPageBreak/>
              <w:t xml:space="preserve">утверждение нового </w:t>
            </w:r>
            <w:r>
              <w:t>плана работы (февраль)</w:t>
            </w:r>
          </w:p>
          <w:p w:rsidR="0024324D" w:rsidRDefault="004F0D4A">
            <w:pPr>
              <w:pStyle w:val="1"/>
              <w:numPr>
                <w:ilvl w:val="0"/>
                <w:numId w:val="2"/>
              </w:numPr>
              <w:jc w:val="both"/>
            </w:pPr>
            <w:r>
              <w:t>Сход граждан – владельцев КРС, присутствие ветеринарного врача, специалиста отдела экологии (апрель, май)</w:t>
            </w:r>
          </w:p>
          <w:p w:rsidR="0024324D" w:rsidRDefault="004F0D4A">
            <w:pPr>
              <w:pStyle w:val="1"/>
              <w:numPr>
                <w:ilvl w:val="0"/>
                <w:numId w:val="2"/>
              </w:numPr>
            </w:pPr>
            <w:r>
              <w:t xml:space="preserve">О правилах содержания придомовых территорий, противопожарной безопасности, присутствие инспектора ОФПС, специалиста отдела </w:t>
            </w:r>
            <w:r>
              <w:t>экологии (март, апрель, июнь, сентябрь)</w:t>
            </w:r>
          </w:p>
          <w:p w:rsidR="0024324D" w:rsidRDefault="004F0D4A">
            <w:pPr>
              <w:pStyle w:val="1"/>
              <w:numPr>
                <w:ilvl w:val="0"/>
                <w:numId w:val="2"/>
              </w:numPr>
            </w:pPr>
            <w:r>
              <w:t xml:space="preserve">О работе </w:t>
            </w:r>
            <w:proofErr w:type="spellStart"/>
            <w:r>
              <w:t>учасковых</w:t>
            </w:r>
            <w:proofErr w:type="spellEnd"/>
            <w:r>
              <w:t xml:space="preserve"> уполномоченных МВД на территории жилого района (январь)</w:t>
            </w:r>
          </w:p>
          <w:p w:rsidR="0024324D" w:rsidRDefault="004F0D4A">
            <w:pPr>
              <w:pStyle w:val="1"/>
              <w:numPr>
                <w:ilvl w:val="0"/>
                <w:numId w:val="2"/>
              </w:numPr>
            </w:pPr>
            <w:r>
              <w:t xml:space="preserve">Собрание жителей, связанное с решением </w:t>
            </w:r>
            <w:proofErr w:type="spellStart"/>
            <w:r>
              <w:t>благоустроительных</w:t>
            </w:r>
            <w:proofErr w:type="spellEnd"/>
            <w:r>
              <w:t xml:space="preserve"> вопросов, присутствие специалистов </w:t>
            </w:r>
            <w:proofErr w:type="spellStart"/>
            <w:r>
              <w:t>УКХиТ</w:t>
            </w:r>
            <w:proofErr w:type="spellEnd"/>
            <w:r>
              <w:t>, ДГАЗ, «</w:t>
            </w:r>
            <w:proofErr w:type="spellStart"/>
            <w:r>
              <w:t>Архоград</w:t>
            </w:r>
            <w:proofErr w:type="spellEnd"/>
            <w:r>
              <w:t xml:space="preserve">» </w:t>
            </w:r>
          </w:p>
          <w:p w:rsidR="0024324D" w:rsidRDefault="004F0D4A">
            <w:pPr>
              <w:pStyle w:val="1"/>
              <w:numPr>
                <w:ilvl w:val="0"/>
                <w:numId w:val="2"/>
              </w:numPr>
              <w:spacing w:line="480" w:lineRule="auto"/>
              <w:jc w:val="both"/>
            </w:pPr>
            <w:r>
              <w:t>Встреча жителей со спец</w:t>
            </w:r>
            <w:r>
              <w:t>иалистами УСПН, Пенсионного фонд</w:t>
            </w:r>
            <w:proofErr w:type="gramStart"/>
            <w:r>
              <w:t>а(</w:t>
            </w:r>
            <w:proofErr w:type="gramEnd"/>
            <w:r>
              <w:t>ноябрь).</w:t>
            </w:r>
          </w:p>
        </w:tc>
      </w:tr>
      <w:tr w:rsidR="0024324D"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  <w:bCs/>
              </w:rPr>
            </w:pPr>
            <w:r>
              <w:t xml:space="preserve">                         </w:t>
            </w:r>
            <w:r>
              <w:rPr>
                <w:b/>
                <w:bCs/>
              </w:rPr>
              <w:t xml:space="preserve"> Культурн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массовое направление</w:t>
            </w:r>
          </w:p>
        </w:tc>
      </w:tr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</w:pPr>
            <w:r>
              <w:t>январь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февраль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Март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апрель</w:t>
            </w: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-</w:t>
            </w: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май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Июнь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Июль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Август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сентябрь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Октябрь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lastRenderedPageBreak/>
              <w:t>Ноябрь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декабрь</w:t>
            </w:r>
          </w:p>
        </w:tc>
        <w:tc>
          <w:tcPr>
            <w:tcW w:w="8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Рождественские колядки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324D" w:rsidRDefault="0024324D">
            <w:pPr>
              <w:spacing w:after="0" w:line="100" w:lineRule="atLeast"/>
              <w:jc w:val="both"/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Кино-лекция </w:t>
            </w:r>
            <w:proofErr w:type="spellStart"/>
            <w:r>
              <w:rPr>
                <w:rFonts w:cs="Times New Roman"/>
                <w:sz w:val="28"/>
                <w:szCs w:val="28"/>
                <w:u w:val="single"/>
              </w:rPr>
              <w:t>дискусия</w:t>
            </w:r>
            <w:proofErr w:type="spellEnd"/>
            <w:r>
              <w:rPr>
                <w:rFonts w:cs="Times New Roman"/>
                <w:sz w:val="28"/>
                <w:szCs w:val="28"/>
                <w:u w:val="single"/>
              </w:rPr>
              <w:t xml:space="preserve"> «Без наркотиков лучше!», встреча со специалистами центра ГБУЗ РХ «РПЦБ СПИД»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Мероприятия, посвященные форуму  «Солдаты державы Российской»: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-Интеллектуальная игра,  посвященная  Великой Победе. 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-Праздн</w:t>
            </w:r>
            <w:r>
              <w:rPr>
                <w:rFonts w:cs="Times New Roman"/>
                <w:sz w:val="28"/>
                <w:szCs w:val="28"/>
              </w:rPr>
              <w:t xml:space="preserve">ичный концерт для жителей  Абаканского пансионата ветеранов. 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-Акция «Сотвори добро» - помощь ветеранам и труженикам тыла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-Акция «Письмо солдату» адресные поздравление солдатам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срочникам</w:t>
            </w:r>
            <w:proofErr w:type="spellEnd"/>
            <w:r>
              <w:rPr>
                <w:rFonts w:cs="Times New Roman"/>
                <w:sz w:val="28"/>
                <w:szCs w:val="28"/>
              </w:rPr>
              <w:t>, участникам ВОВ и локальных войн жителям ж/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«Красный Абакан».</w:t>
            </w: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-Кон</w:t>
            </w:r>
            <w:r>
              <w:rPr>
                <w:rFonts w:cs="Times New Roman"/>
                <w:sz w:val="28"/>
                <w:szCs w:val="28"/>
              </w:rPr>
              <w:t xml:space="preserve">курс стихов и рисунков «Рисуют мальчики  войну». </w:t>
            </w: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-Коллективное посещение фестиваля «Полигон» </w:t>
            </w: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для будущих защитников Отечества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cs="Times New Roman"/>
                <w:sz w:val="28"/>
                <w:szCs w:val="28"/>
              </w:rPr>
              <w:t>-баты»</w:t>
            </w:r>
          </w:p>
          <w:p w:rsidR="0024324D" w:rsidRDefault="0024324D">
            <w:pPr>
              <w:spacing w:after="0" w:line="100" w:lineRule="atLeast"/>
            </w:pP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«Масленица»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народное гуляние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Участие в городском празднике «Проводы зимы» </w:t>
            </w: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cs="Times New Roman"/>
                <w:sz w:val="28"/>
                <w:szCs w:val="28"/>
                <w:u w:val="single"/>
              </w:rPr>
              <w:t>Мероприятия</w:t>
            </w:r>
            <w:proofErr w:type="gramEnd"/>
            <w:r>
              <w:rPr>
                <w:rFonts w:cs="Times New Roman"/>
                <w:sz w:val="28"/>
                <w:szCs w:val="28"/>
                <w:u w:val="single"/>
              </w:rPr>
              <w:t xml:space="preserve"> посвященные </w:t>
            </w:r>
            <w:r>
              <w:rPr>
                <w:rFonts w:cs="Times New Roman"/>
                <w:sz w:val="28"/>
                <w:szCs w:val="28"/>
                <w:u w:val="single"/>
              </w:rPr>
              <w:t>Международному женскому дню</w:t>
            </w: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Интеллектуальная игра «Дочк</w:t>
            </w:r>
            <w:proofErr w:type="gramStart"/>
            <w:r>
              <w:rPr>
                <w:rFonts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матери»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«Конкурс красоты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талантов</w:t>
            </w:r>
            <w:proofErr w:type="gramStart"/>
            <w:r>
              <w:rPr>
                <w:rFonts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cs="Times New Roman"/>
                <w:sz w:val="28"/>
                <w:szCs w:val="28"/>
              </w:rPr>
              <w:t>ини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-мисс»</w:t>
            </w:r>
          </w:p>
          <w:p w:rsidR="0024324D" w:rsidRDefault="0024324D">
            <w:pPr>
              <w:spacing w:after="0" w:line="100" w:lineRule="atLeast"/>
              <w:jc w:val="both"/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Интеллектуальн</w:t>
            </w:r>
            <w:proofErr w:type="gramStart"/>
            <w:r>
              <w:rPr>
                <w:rFonts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развлекательная игра</w:t>
            </w:r>
            <w:r>
              <w:rPr>
                <w:rFonts w:cs="Times New Roman"/>
                <w:sz w:val="28"/>
                <w:szCs w:val="28"/>
              </w:rPr>
              <w:t xml:space="preserve"> «Встреча поколений» , в рамках празднования 85-летия Абакана 22.04.16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мультимедийных проектов «Лучший</w:t>
            </w:r>
            <w:r>
              <w:rPr>
                <w:rFonts w:cs="Times New Roman"/>
                <w:sz w:val="28"/>
                <w:szCs w:val="28"/>
              </w:rPr>
              <w:t xml:space="preserve"> город на земле»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cs="Times New Roman"/>
                <w:sz w:val="28"/>
                <w:szCs w:val="28"/>
                <w:u w:val="single"/>
              </w:rPr>
              <w:t>Мероприятия</w:t>
            </w:r>
            <w:proofErr w:type="gramEnd"/>
            <w:r>
              <w:rPr>
                <w:rFonts w:cs="Times New Roman"/>
                <w:sz w:val="28"/>
                <w:szCs w:val="28"/>
                <w:u w:val="single"/>
              </w:rPr>
              <w:t xml:space="preserve"> посвященные Юбилею Победы: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-Конкурс патриотической песни «Голос Родины»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-Интеллектуальная игра «100 вопросов и ответов о войне» 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-Вручение адресных  поздравлений, подарков, юбилейных медалей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открыток и приглашений на праздник </w:t>
            </w:r>
            <w:r>
              <w:rPr>
                <w:rFonts w:cs="Times New Roman"/>
                <w:sz w:val="28"/>
                <w:szCs w:val="28"/>
              </w:rPr>
              <w:t>ветеранам ВОВ.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-Акция «Сотвори добро» - помощь ветеранам и труженикам тыла 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- Автобусная экскурсия по городу для ветеранов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посещением мемориала Славы) </w:t>
            </w:r>
            <w:proofErr w:type="gramEnd"/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-Митинг и возложение цветов и венков на могилу Героя Советского Союза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М.Доможакова</w:t>
            </w:r>
            <w:proofErr w:type="spellEnd"/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Встреча покол</w:t>
            </w:r>
            <w:r>
              <w:rPr>
                <w:rFonts w:cs="Times New Roman"/>
                <w:sz w:val="28"/>
                <w:szCs w:val="28"/>
              </w:rPr>
              <w:t xml:space="preserve">ений в МБДОУ «Добрыня»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«Теремок»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-Проведение концерта в Абаканском пансионате  Ветеранов 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-Фотовыставка, конкурс рисунков и стихов  «Никто не забыт…»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-Участие в городских Акциях, посвященных Дню Победы:   Бессмертный полк, Свеча памяти, Георгиевская </w:t>
            </w:r>
            <w:r>
              <w:rPr>
                <w:rFonts w:cs="Times New Roman"/>
                <w:sz w:val="28"/>
                <w:szCs w:val="28"/>
              </w:rPr>
              <w:t>ленточка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Мероприятия,  посвященные Международному Дню семьи: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«Папа, мама, я — спортивная семья»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фотоконкурс «Моя дружная семья!»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Мероприятия посвященные Дню защиты детей:</w:t>
            </w:r>
            <w:proofErr w:type="gramStart"/>
            <w:r>
              <w:rPr>
                <w:rFonts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cs="Times New Roman"/>
                <w:sz w:val="28"/>
                <w:szCs w:val="28"/>
              </w:rPr>
              <w:t>Благотворительный марафон « Ради улыбки ребенка...»(апрель июнь)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-театрализованн</w:t>
            </w:r>
            <w:r>
              <w:rPr>
                <w:rFonts w:cs="Times New Roman"/>
                <w:sz w:val="28"/>
                <w:szCs w:val="28"/>
              </w:rPr>
              <w:t xml:space="preserve">ое представление «Веселые приключения в шоколадном королевстве!»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Участие в эстафете признания посвященному Дню пап.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Проведение Дня пап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-Проведение Акции «Для братьев и сестер» - ремонт действующих и строительство новых детских площадок.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cs="Times New Roman"/>
                <w:sz w:val="28"/>
                <w:szCs w:val="28"/>
                <w:u w:val="single"/>
              </w:rPr>
              <w:t>Мероприятия</w:t>
            </w:r>
            <w:proofErr w:type="gramEnd"/>
            <w:r>
              <w:rPr>
                <w:rFonts w:cs="Times New Roman"/>
                <w:sz w:val="28"/>
                <w:szCs w:val="28"/>
                <w:u w:val="single"/>
              </w:rPr>
              <w:t xml:space="preserve"> п</w:t>
            </w:r>
            <w:r>
              <w:rPr>
                <w:rFonts w:cs="Times New Roman"/>
                <w:sz w:val="28"/>
                <w:szCs w:val="28"/>
                <w:u w:val="single"/>
              </w:rPr>
              <w:t>освященные Дню молодежи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  <w:u w:val="single"/>
              </w:rPr>
              <w:t>Флеш</w:t>
            </w:r>
            <w:proofErr w:type="spellEnd"/>
            <w:r>
              <w:rPr>
                <w:rFonts w:cs="Times New Roman"/>
                <w:sz w:val="28"/>
                <w:szCs w:val="28"/>
                <w:u w:val="single"/>
              </w:rPr>
              <w:t>-моб «Я живу в России!»</w:t>
            </w:r>
          </w:p>
          <w:p w:rsidR="0024324D" w:rsidRDefault="004F0D4A">
            <w:pPr>
              <w:pStyle w:val="1"/>
              <w:spacing w:line="100" w:lineRule="atLeast"/>
            </w:pPr>
            <w:r>
              <w:t>-Участие в городской Акции протеста «Молодежь против войны и террора»</w:t>
            </w:r>
          </w:p>
          <w:p w:rsidR="0024324D" w:rsidRDefault="004F0D4A">
            <w:pPr>
              <w:pStyle w:val="1"/>
              <w:spacing w:line="100" w:lineRule="atLeast"/>
            </w:pPr>
            <w:r>
              <w:t>- Участие в городских мероприятиях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Проведение народного праздничного гуляния «На Ивана, на Купалу…»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cs="Times New Roman"/>
                <w:sz w:val="28"/>
                <w:szCs w:val="28"/>
                <w:u w:val="single"/>
              </w:rPr>
              <w:t>Мероприятиях</w:t>
            </w:r>
            <w:proofErr w:type="gramEnd"/>
            <w:r>
              <w:rPr>
                <w:rFonts w:cs="Times New Roman"/>
                <w:sz w:val="28"/>
                <w:szCs w:val="28"/>
                <w:u w:val="single"/>
              </w:rPr>
              <w:t xml:space="preserve"> посвященных  </w:t>
            </w:r>
            <w:r>
              <w:rPr>
                <w:rFonts w:cs="Times New Roman"/>
                <w:sz w:val="28"/>
                <w:szCs w:val="28"/>
                <w:u w:val="single"/>
              </w:rPr>
              <w:t>Дню города: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Концерт-выставка в Абаканском пансионате ветеранов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«Теремок»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конкурс «Цветочная мозаика» (июль – август)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-праздничный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посвященный Дню жилого района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-Чаепитие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для сторожил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района «Мы за чаем не скучаем»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Участие в городском </w:t>
            </w:r>
            <w:r>
              <w:rPr>
                <w:rFonts w:cs="Times New Roman"/>
                <w:sz w:val="28"/>
                <w:szCs w:val="28"/>
              </w:rPr>
              <w:t>празднике, посвященном Дню города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День микрорайона «10  лет с ТОС»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«Стоп — кадр» интеллектуальная игра, посвященная году кино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-Митин</w:t>
            </w:r>
            <w:proofErr w:type="gramStart"/>
            <w:r>
              <w:rPr>
                <w:rFonts w:cs="Times New Roman"/>
                <w:sz w:val="28"/>
                <w:szCs w:val="28"/>
                <w:u w:val="single"/>
              </w:rPr>
              <w:t>г-</w:t>
            </w:r>
            <w:proofErr w:type="gramEnd"/>
            <w:r>
              <w:rPr>
                <w:rFonts w:cs="Times New Roman"/>
                <w:sz w:val="28"/>
                <w:szCs w:val="28"/>
                <w:u w:val="single"/>
              </w:rPr>
              <w:t xml:space="preserve"> концерт, посвященный памяти Николая Симоненко.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- Игровая эстафетная программа «Мы выбираем спорт!» встреча со специ</w:t>
            </w:r>
            <w:r>
              <w:rPr>
                <w:rFonts w:cs="Times New Roman"/>
                <w:sz w:val="28"/>
                <w:szCs w:val="28"/>
                <w:u w:val="single"/>
              </w:rPr>
              <w:t>алистом центра ГКУЗ РХ «Республиканский центр медицинской профилактики»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Мероприятия </w:t>
            </w:r>
            <w:proofErr w:type="gramStart"/>
            <w:r>
              <w:rPr>
                <w:rFonts w:cs="Times New Roman"/>
                <w:sz w:val="28"/>
                <w:szCs w:val="28"/>
                <w:u w:val="single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  <w:u w:val="single"/>
              </w:rPr>
              <w:t xml:space="preserve"> Дню пожилого человека: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 концер</w:t>
            </w:r>
            <w:proofErr w:type="gramStart"/>
            <w:r>
              <w:rPr>
                <w:rFonts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поздравление для ветеранов микрорайона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участие в фестивале «Да! Не иссякнут родники талантов!»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-концерт в Абаканском пансионате вет</w:t>
            </w:r>
            <w:r>
              <w:rPr>
                <w:rFonts w:cs="Times New Roman"/>
                <w:sz w:val="28"/>
                <w:szCs w:val="28"/>
              </w:rPr>
              <w:t>еранов.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встреча с представителями УСПН, Пенсионного фонда РФ, Сберегательного банка РФ.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Мероприятия посвященные «Дню матери»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участие в городской эстафете материнского признания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праздничный концерт «Милой мамочке»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праздничный концерт в Абаканском</w:t>
            </w:r>
            <w:r>
              <w:rPr>
                <w:rFonts w:cs="Times New Roman"/>
                <w:sz w:val="28"/>
                <w:szCs w:val="28"/>
              </w:rPr>
              <w:t xml:space="preserve"> пансионате ветеранов.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интеллектуальная игра «Женщины России»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Декада инвалидов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-поздравление и вручение подарков в Абаканском Пансионате ветеранов и детском реабилитационном центре «Теремок».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адресное вручение подарков, через акцию «Подарок от Деда Мороза детям инвалидам».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Новогодняя кампания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-Театрализованное представление «Мы встречаем Новый год!».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-«Наряд для елки» Конкурс новогодних игрушек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-Строительство и оформление ледяного нового</w:t>
            </w:r>
            <w:r>
              <w:rPr>
                <w:rFonts w:cs="Times New Roman"/>
                <w:sz w:val="28"/>
                <w:szCs w:val="28"/>
              </w:rPr>
              <w:t>днего городка.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-Акция «Новогодний подарок солдату» в/</w:t>
            </w:r>
            <w:proofErr w:type="gramStart"/>
            <w:r>
              <w:rPr>
                <w:rFonts w:cs="Times New Roman"/>
                <w:sz w:val="28"/>
                <w:szCs w:val="28"/>
              </w:rPr>
              <w:t>ч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01662,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-Адресные  поздравления солдатам срочной службы – жителям ж/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«Красный Абакан» 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bookmarkStart w:id="1" w:name="__DdeLink__2475_393670517"/>
            <w:r>
              <w:rPr>
                <w:rFonts w:cs="Times New Roman"/>
                <w:sz w:val="28"/>
                <w:szCs w:val="28"/>
              </w:rPr>
              <w:t>Благотворительная елка</w:t>
            </w:r>
            <w:bookmarkEnd w:id="1"/>
            <w:r>
              <w:rPr>
                <w:rFonts w:cs="Times New Roman"/>
                <w:sz w:val="28"/>
                <w:szCs w:val="28"/>
              </w:rPr>
              <w:t xml:space="preserve"> для детей многодетных и малообеспеченных.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Благотворительная елка для детей с ограниче</w:t>
            </w:r>
            <w:r>
              <w:rPr>
                <w:rFonts w:cs="Times New Roman"/>
                <w:sz w:val="28"/>
                <w:szCs w:val="28"/>
              </w:rPr>
              <w:t xml:space="preserve">нными возможностями.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-Участие в городском празднике « Новый год!»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-индивидуальные поздравления многодетным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семьям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находящимся в тяжелой жизненной ситуации.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новогоднее голубой огонек для ветеранов ж/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«Красный Абакан» </w:t>
            </w:r>
          </w:p>
          <w:p w:rsidR="0024324D" w:rsidRDefault="0024324D">
            <w:pPr>
              <w:pStyle w:val="1"/>
              <w:spacing w:line="100" w:lineRule="atLeast"/>
              <w:jc w:val="both"/>
              <w:rPr>
                <w:u w:val="single"/>
              </w:rPr>
            </w:pPr>
          </w:p>
        </w:tc>
      </w:tr>
      <w:tr w:rsidR="0024324D"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spacing w:after="0" w:line="10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Спортивное направление</w:t>
            </w:r>
          </w:p>
        </w:tc>
      </w:tr>
      <w:tr w:rsidR="0024324D">
        <w:trPr>
          <w:trHeight w:val="84"/>
        </w:trPr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</w:pPr>
            <w:r>
              <w:t>Январь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февраль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март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апрель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май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июнь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июль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август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сентябрь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октябрь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Участие в городском конкурсе «Абакан – спортивный город»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Мероприятия, посвященные форуму  «Солдаты державы </w:t>
            </w:r>
            <w:r>
              <w:rPr>
                <w:rFonts w:cs="Times New Roman"/>
                <w:sz w:val="28"/>
                <w:szCs w:val="28"/>
                <w:u w:val="single"/>
              </w:rPr>
              <w:t>Российской»: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-Спортивно – развлекательная игра «Взятие снежного городка», в «Садах мечты для детей из многодетных и малообеспеченных семей. </w:t>
            </w: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-Участие во всероссийской Акции «Лыжня России»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-Участие в городских соревнованиях по зимнему футболу.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Соревнования по прикладным видам спорта для допризывной молодежи.</w:t>
            </w:r>
          </w:p>
          <w:p w:rsidR="0024324D" w:rsidRDefault="0024324D">
            <w:pPr>
              <w:spacing w:after="0" w:line="100" w:lineRule="atLeast"/>
              <w:jc w:val="both"/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- Спортивно — развлекательная программа «Масленичные забавы»: 12.03.16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- Женский турнир по волейболу</w:t>
            </w:r>
          </w:p>
          <w:p w:rsidR="0024324D" w:rsidRDefault="0024324D">
            <w:pPr>
              <w:spacing w:after="0" w:line="100" w:lineRule="atLeast"/>
              <w:jc w:val="both"/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Поездка жителей в Казановку</w:t>
            </w:r>
          </w:p>
          <w:p w:rsidR="0024324D" w:rsidRDefault="0024324D">
            <w:pPr>
              <w:pStyle w:val="ab"/>
              <w:spacing w:after="0" w:line="100" w:lineRule="atLeast"/>
              <w:ind w:left="0"/>
              <w:jc w:val="both"/>
            </w:pPr>
          </w:p>
          <w:p w:rsidR="0024324D" w:rsidRDefault="004F0D4A">
            <w:pPr>
              <w:pStyle w:val="ab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-Военно-спортивная игра «Турнир Победы»</w:t>
            </w:r>
          </w:p>
          <w:p w:rsidR="0024324D" w:rsidRDefault="004F0D4A">
            <w:pPr>
              <w:pStyle w:val="ab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- конкурс «Папа, м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ама, я – спортивная семья </w:t>
            </w:r>
          </w:p>
          <w:p w:rsidR="0024324D" w:rsidRDefault="0024324D">
            <w:pPr>
              <w:pStyle w:val="ab"/>
              <w:spacing w:after="0" w:line="100" w:lineRule="atLeast"/>
              <w:ind w:left="0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Мероприятия посвященные Дню защиты детей:</w:t>
            </w:r>
            <w:proofErr w:type="gramStart"/>
            <w:r>
              <w:rPr>
                <w:rFonts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cs="Times New Roman"/>
                <w:sz w:val="28"/>
                <w:szCs w:val="28"/>
              </w:rPr>
              <w:t>Спортивно- развлекательный праздник «Нам принадлежит мир…»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-Городские соревнования по футболу среди дворовых команд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cs="Times New Roman"/>
                <w:sz w:val="28"/>
                <w:szCs w:val="28"/>
                <w:u w:val="single"/>
              </w:rPr>
              <w:t>Мероприятия</w:t>
            </w:r>
            <w:proofErr w:type="gramEnd"/>
            <w:r>
              <w:rPr>
                <w:rFonts w:cs="Times New Roman"/>
                <w:sz w:val="28"/>
                <w:szCs w:val="28"/>
                <w:u w:val="single"/>
              </w:rPr>
              <w:t xml:space="preserve"> посвященные Дню молодежи</w:t>
            </w:r>
          </w:p>
          <w:p w:rsidR="0024324D" w:rsidRDefault="004F0D4A">
            <w:pPr>
              <w:pStyle w:val="1"/>
              <w:spacing w:line="100" w:lineRule="atLeast"/>
              <w:jc w:val="both"/>
            </w:pPr>
            <w:r>
              <w:t>- Спортивн</w:t>
            </w:r>
            <w:proofErr w:type="gramStart"/>
            <w:r>
              <w:t>о-</w:t>
            </w:r>
            <w:proofErr w:type="gramEnd"/>
            <w:r>
              <w:t xml:space="preserve"> развлекательный пра</w:t>
            </w:r>
            <w:r>
              <w:t>здник «Молодо — не зелено!»</w:t>
            </w:r>
          </w:p>
          <w:p w:rsidR="0024324D" w:rsidRDefault="0024324D">
            <w:pPr>
              <w:spacing w:after="0" w:line="100" w:lineRule="atLeast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Спортивный летний марафон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u w:val="single"/>
              </w:rPr>
              <w:t>на открытых площадках):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</w:p>
          <w:p w:rsidR="0024324D" w:rsidRDefault="004F0D4A">
            <w:pPr>
              <w:spacing w:after="0" w:line="10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Волейбол    Футбол        Народные игры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 Поездки жителей на соленые озера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  <w:u w:val="single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Поездка жителей на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u w:val="single"/>
              </w:rPr>
              <w:t>Ергаки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u w:val="single"/>
              </w:rPr>
              <w:t>.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-Межрайонная спартакиада 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-Участие в городском конкурсе по пешеходному туризму </w:t>
            </w:r>
          </w:p>
          <w:p w:rsidR="0024324D" w:rsidRDefault="0024324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24324D" w:rsidRDefault="004F0D4A">
            <w:pPr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  <w:u w:val="single"/>
              </w:rPr>
              <w:t>- Спартакиада пенсионеров « Нам некогда стареть!»</w:t>
            </w:r>
          </w:p>
          <w:p w:rsidR="0024324D" w:rsidRDefault="004F0D4A">
            <w:pPr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  <w:u w:val="single"/>
              </w:rPr>
              <w:t xml:space="preserve">- Поездка жителей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u w:val="single"/>
              </w:rPr>
              <w:t>Оглахты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24324D">
        <w:trPr>
          <w:trHeight w:val="84"/>
        </w:trPr>
        <w:tc>
          <w:tcPr>
            <w:tcW w:w="1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88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Деятельность подразделений ТОС</w:t>
            </w:r>
          </w:p>
        </w:tc>
      </w:tr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24324D">
            <w:pPr>
              <w:pStyle w:val="1"/>
              <w:spacing w:line="10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района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Состав: 10  чел.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Председатель: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ежеквартально</w:t>
            </w:r>
          </w:p>
          <w:p w:rsidR="0024324D" w:rsidRDefault="0024324D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24324D" w:rsidRDefault="0024324D">
            <w:pPr>
              <w:pStyle w:val="1"/>
              <w:spacing w:line="100" w:lineRule="atLeast"/>
              <w:jc w:val="both"/>
            </w:pP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r>
              <w:rPr>
                <w:sz w:val="24"/>
                <w:szCs w:val="24"/>
              </w:rPr>
              <w:t>работе ТОС в предыдущем году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Устава ТОС ж/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«Красный Абакан»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годового плана работы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жилом районе культурно-массовых и спортивно-оздоровительных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социально-значимых </w:t>
            </w:r>
            <w:proofErr w:type="spellStart"/>
            <w:r>
              <w:rPr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sz w:val="24"/>
                <w:szCs w:val="24"/>
              </w:rPr>
              <w:t xml:space="preserve"> мероприятий. Участие в городских </w:t>
            </w:r>
            <w:r>
              <w:rPr>
                <w:sz w:val="24"/>
                <w:szCs w:val="24"/>
              </w:rPr>
              <w:t>акциях и мероприятиях.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учреждениями и ведомствами.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</w:tc>
      </w:tr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профилактики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Состав: 7  чел.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Председатель: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Демина А.А.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рейды по графику</w:t>
            </w: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общественного порядка, состояния окружающей среды, объектов ЖКХ в жилом районе, </w:t>
            </w:r>
            <w:r>
              <w:rPr>
                <w:sz w:val="24"/>
                <w:szCs w:val="24"/>
              </w:rPr>
              <w:t xml:space="preserve">совместная рейдовая деятельность  с ОФПС, МВД,  отделом экологии УКХТ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бакана</w:t>
            </w:r>
            <w:proofErr w:type="spellEnd"/>
          </w:p>
        </w:tc>
      </w:tr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Женсовет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Состав: 6 чел.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Председатель: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Ляшкевич</w:t>
            </w:r>
            <w:proofErr w:type="spellEnd"/>
            <w:r>
              <w:rPr>
                <w:i/>
                <w:sz w:val="24"/>
                <w:szCs w:val="24"/>
              </w:rPr>
              <w:t xml:space="preserve"> С.А</w:t>
            </w:r>
          </w:p>
          <w:p w:rsidR="0024324D" w:rsidRDefault="0024324D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-Участие в рейдовых мероприятиях 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благотворительных акций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«Ради улыбки </w:t>
            </w:r>
            <w:r>
              <w:rPr>
                <w:sz w:val="24"/>
                <w:szCs w:val="24"/>
              </w:rPr>
              <w:t>ребенка...», «Осенью в школу», «Дорогие мои старики», «Подарок Деда Мороза»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участия в организации и проведении культурно-массовых и спортивно-оздоровительных мероприятий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и работа  ансамбля песни «Зоренька»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работе городско</w:t>
            </w:r>
            <w:r>
              <w:rPr>
                <w:sz w:val="24"/>
                <w:szCs w:val="24"/>
              </w:rPr>
              <w:t>го Женсовета</w:t>
            </w:r>
          </w:p>
        </w:tc>
      </w:tr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ветеранов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Состав: 5 чел.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Председатель: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Гоголева З.Г.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принятие участия в организации и проведении культурно-массовых и спортивно-оздоровительных мероприятий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оказание помощи в решении 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бытовых проблем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работа клуба по интересам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работе городского Совета Ветеранов</w:t>
            </w:r>
          </w:p>
        </w:tc>
      </w:tr>
      <w:tr w:rsidR="0024324D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Совет молодежи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Состав: 7 чел.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Председатель: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Ляшкевич</w:t>
            </w:r>
            <w:proofErr w:type="spellEnd"/>
            <w:r>
              <w:rPr>
                <w:i/>
                <w:sz w:val="24"/>
                <w:szCs w:val="24"/>
              </w:rPr>
              <w:t xml:space="preserve"> К.С.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принятие участия в организации и проведении культурно-массовых и спортивно-оздоровительных м</w:t>
            </w:r>
            <w:r>
              <w:rPr>
                <w:sz w:val="24"/>
                <w:szCs w:val="24"/>
              </w:rPr>
              <w:t>ероприятий в ж/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 городских мероприятиях</w:t>
            </w:r>
          </w:p>
          <w:p w:rsidR="0024324D" w:rsidRDefault="004F0D4A">
            <w:pPr>
              <w:pStyle w:val="1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Акций «Для братьев и сестер»- строительство детских площадок, «Сюрприз от Деда Мороза», «Экологический десант», «Молодежь против наркотиков»</w:t>
            </w:r>
          </w:p>
          <w:p w:rsidR="0024324D" w:rsidRDefault="0024324D">
            <w:pPr>
              <w:pStyle w:val="1"/>
              <w:spacing w:line="100" w:lineRule="atLeast"/>
              <w:jc w:val="both"/>
            </w:pPr>
          </w:p>
        </w:tc>
      </w:tr>
    </w:tbl>
    <w:p w:rsidR="0024324D" w:rsidRDefault="0024324D">
      <w:pPr>
        <w:spacing w:after="0"/>
      </w:pPr>
    </w:p>
    <w:p w:rsidR="0024324D" w:rsidRDefault="0024324D">
      <w:pPr>
        <w:spacing w:after="0"/>
      </w:pPr>
    </w:p>
    <w:p w:rsidR="0024324D" w:rsidRDefault="004F0D4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Староста ж/</w:t>
      </w: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 xml:space="preserve"> «Красный Абакан»             </w:t>
      </w:r>
      <w:r>
        <w:rPr>
          <w:rFonts w:cs="Times New Roman"/>
          <w:sz w:val="28"/>
          <w:szCs w:val="28"/>
        </w:rPr>
        <w:t xml:space="preserve">                                         Степанова Л.А.</w:t>
      </w:r>
    </w:p>
    <w:p w:rsidR="0024324D" w:rsidRDefault="004F0D4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4F0D4A">
      <w:pPr>
        <w:pStyle w:val="a8"/>
      </w:pPr>
      <w:r>
        <w:t xml:space="preserve">       </w:t>
      </w: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4F0D4A">
      <w:pPr>
        <w:pStyle w:val="a8"/>
      </w:pPr>
      <w:r>
        <w:t xml:space="preserve">     </w:t>
      </w:r>
    </w:p>
    <w:p w:rsidR="0024324D" w:rsidRDefault="0024324D">
      <w:pPr>
        <w:pStyle w:val="a8"/>
      </w:pPr>
    </w:p>
    <w:p w:rsidR="0024324D" w:rsidRDefault="004F0D4A">
      <w:pPr>
        <w:pStyle w:val="a8"/>
      </w:pPr>
      <w:r>
        <w:t xml:space="preserve">       </w:t>
      </w: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4F0D4A">
      <w:pPr>
        <w:pStyle w:val="a8"/>
      </w:pPr>
      <w:r>
        <w:t xml:space="preserve">        </w:t>
      </w: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24324D">
      <w:pPr>
        <w:pStyle w:val="a8"/>
      </w:pPr>
    </w:p>
    <w:p w:rsidR="0024324D" w:rsidRDefault="0024324D"/>
    <w:p w:rsidR="0024324D" w:rsidRDefault="0024324D"/>
    <w:sectPr w:rsidR="0024324D">
      <w:pgSz w:w="11906" w:h="16838"/>
      <w:pgMar w:top="472" w:right="1134" w:bottom="473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982"/>
    <w:multiLevelType w:val="multilevel"/>
    <w:tmpl w:val="D0D64B5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3DF4191"/>
    <w:multiLevelType w:val="multilevel"/>
    <w:tmpl w:val="20DCDB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6379"/>
    <w:multiLevelType w:val="multilevel"/>
    <w:tmpl w:val="EE9C9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4D"/>
    <w:rsid w:val="0024324D"/>
    <w:rsid w:val="004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">
    <w:name w:val="Стиль1"/>
    <w:basedOn w:val="a"/>
    <w:pPr>
      <w:spacing w:after="0"/>
    </w:pPr>
    <w:rPr>
      <w:rFonts w:cs="Times New Roman"/>
      <w:sz w:val="28"/>
      <w:szCs w:val="28"/>
    </w:rPr>
  </w:style>
  <w:style w:type="paragraph" w:styleId="ab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">
    <w:name w:val="Стиль1"/>
    <w:basedOn w:val="a"/>
    <w:pPr>
      <w:spacing w:after="0"/>
    </w:pPr>
    <w:rPr>
      <w:rFonts w:cs="Times New Roman"/>
      <w:sz w:val="28"/>
      <w:szCs w:val="28"/>
    </w:rPr>
  </w:style>
  <w:style w:type="paragraph" w:styleId="ab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Хабарова</dc:creator>
  <cp:lastModifiedBy>Светлана Николаевна Хабарова</cp:lastModifiedBy>
  <cp:revision>2</cp:revision>
  <cp:lastPrinted>2016-02-02T15:35:00Z</cp:lastPrinted>
  <dcterms:created xsi:type="dcterms:W3CDTF">2016-04-06T01:36:00Z</dcterms:created>
  <dcterms:modified xsi:type="dcterms:W3CDTF">2016-04-06T01:36:00Z</dcterms:modified>
</cp:coreProperties>
</file>